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85980E" w14:textId="6B7CAB68" w:rsidR="003713E0" w:rsidRDefault="003713E0" w:rsidP="003713E0">
      <w:pPr>
        <w:pStyle w:val="StandardWeb"/>
        <w:spacing w:before="0" w:beforeAutospacing="0"/>
        <w:rPr>
          <w:rFonts w:ascii="Open Sans" w:hAnsi="Open Sans" w:cs="Open Sans"/>
          <w:sz w:val="28"/>
          <w:szCs w:val="28"/>
        </w:rPr>
      </w:pPr>
      <w:r w:rsidRPr="003422DF">
        <w:rPr>
          <w:rFonts w:ascii="Open Sans" w:hAnsi="Open Sans" w:cs="Open Sans"/>
          <w:sz w:val="28"/>
          <w:szCs w:val="28"/>
        </w:rPr>
        <w:t>Kindersprechstunde im Havelsegler</w:t>
      </w:r>
    </w:p>
    <w:p w14:paraId="28C8B7AF" w14:textId="77777777" w:rsidR="003713E0" w:rsidRPr="003422DF" w:rsidRDefault="003713E0" w:rsidP="003713E0">
      <w:pPr>
        <w:pStyle w:val="StandardWeb"/>
        <w:spacing w:before="0" w:beforeAutospacing="0"/>
        <w:rPr>
          <w:rFonts w:ascii="Open Sans" w:hAnsi="Open Sans" w:cs="Open Sans"/>
          <w:sz w:val="28"/>
          <w:szCs w:val="28"/>
        </w:rPr>
      </w:pPr>
    </w:p>
    <w:p w14:paraId="1E270E74" w14:textId="77777777" w:rsidR="003713E0" w:rsidRPr="003422DF" w:rsidRDefault="003713E0" w:rsidP="003713E0">
      <w:pPr>
        <w:pStyle w:val="StandardWeb"/>
        <w:spacing w:before="0" w:beforeAutospacing="0"/>
        <w:rPr>
          <w:rFonts w:ascii="Open Sans" w:hAnsi="Open Sans" w:cs="Open Sans"/>
          <w:sz w:val="22"/>
          <w:szCs w:val="22"/>
        </w:rPr>
      </w:pPr>
      <w:r w:rsidRPr="003422DF">
        <w:rPr>
          <w:rFonts w:ascii="Open Sans" w:hAnsi="Open Sans" w:cs="Open Sans"/>
          <w:sz w:val="22"/>
          <w:szCs w:val="22"/>
        </w:rPr>
        <w:t xml:space="preserve">Einmal in der Woche können 1-2 Clownfische mit einer Person des Kitapersonals (momentan dienstags um 13 Uhr mit </w:t>
      </w:r>
      <w:proofErr w:type="spellStart"/>
      <w:r w:rsidRPr="003422DF">
        <w:rPr>
          <w:rFonts w:ascii="Open Sans" w:hAnsi="Open Sans" w:cs="Open Sans"/>
          <w:sz w:val="22"/>
          <w:szCs w:val="22"/>
        </w:rPr>
        <w:t>AnFe</w:t>
      </w:r>
      <w:proofErr w:type="spellEnd"/>
      <w:r w:rsidRPr="003422DF">
        <w:rPr>
          <w:rFonts w:ascii="Open Sans" w:hAnsi="Open Sans" w:cs="Open Sans"/>
          <w:sz w:val="22"/>
          <w:szCs w:val="22"/>
        </w:rPr>
        <w:t xml:space="preserve"> und/oder </w:t>
      </w:r>
      <w:proofErr w:type="spellStart"/>
      <w:r w:rsidRPr="003422DF">
        <w:rPr>
          <w:rFonts w:ascii="Open Sans" w:hAnsi="Open Sans" w:cs="Open Sans"/>
          <w:sz w:val="22"/>
          <w:szCs w:val="22"/>
        </w:rPr>
        <w:t>SoMa</w:t>
      </w:r>
      <w:proofErr w:type="spellEnd"/>
      <w:r w:rsidRPr="003422DF">
        <w:rPr>
          <w:rFonts w:ascii="Open Sans" w:hAnsi="Open Sans" w:cs="Open Sans"/>
          <w:sz w:val="22"/>
          <w:szCs w:val="22"/>
        </w:rPr>
        <w:t>) über ihre Wünsche und Beschwerden im Kitaalltag sprechen. Mögliche Fragen können sein</w:t>
      </w:r>
      <w:r>
        <w:rPr>
          <w:rFonts w:ascii="Open Sans" w:hAnsi="Open Sans" w:cs="Open Sans"/>
          <w:sz w:val="22"/>
          <w:szCs w:val="22"/>
        </w:rPr>
        <w:t>:</w:t>
      </w:r>
    </w:p>
    <w:p w14:paraId="5B6248E9" w14:textId="77777777" w:rsidR="003713E0" w:rsidRPr="003422DF" w:rsidRDefault="003713E0" w:rsidP="003713E0">
      <w:pPr>
        <w:pStyle w:val="StandardWeb"/>
        <w:numPr>
          <w:ilvl w:val="0"/>
          <w:numId w:val="1"/>
        </w:numPr>
        <w:shd w:val="clear" w:color="auto" w:fill="FFFFFF"/>
        <w:spacing w:before="0" w:beforeAutospacing="0" w:after="336" w:afterAutospacing="0"/>
        <w:rPr>
          <w:rFonts w:ascii="Open Sans" w:hAnsi="Open Sans" w:cs="Open Sans"/>
          <w:color w:val="333333"/>
          <w:sz w:val="22"/>
          <w:szCs w:val="22"/>
        </w:rPr>
      </w:pPr>
      <w:r w:rsidRPr="003422DF">
        <w:rPr>
          <w:rFonts w:ascii="Open Sans" w:hAnsi="Open Sans" w:cs="Open Sans"/>
          <w:color w:val="333333"/>
          <w:sz w:val="22"/>
          <w:szCs w:val="22"/>
        </w:rPr>
        <w:t>Wie gefällt es euch in der Kita? Fühlt ihr euch wohl? Gibt es etwas, was euch fehlt?</w:t>
      </w:r>
    </w:p>
    <w:p w14:paraId="64940B81" w14:textId="77777777" w:rsidR="003713E0" w:rsidRPr="003422DF" w:rsidRDefault="003713E0" w:rsidP="003713E0">
      <w:pPr>
        <w:pStyle w:val="StandardWeb"/>
        <w:numPr>
          <w:ilvl w:val="0"/>
          <w:numId w:val="1"/>
        </w:numPr>
        <w:shd w:val="clear" w:color="auto" w:fill="FFFFFF"/>
        <w:spacing w:before="0" w:beforeAutospacing="0" w:after="336" w:afterAutospacing="0"/>
        <w:rPr>
          <w:rFonts w:ascii="Open Sans" w:hAnsi="Open Sans" w:cs="Open Sans"/>
          <w:color w:val="333333"/>
          <w:sz w:val="22"/>
          <w:szCs w:val="22"/>
        </w:rPr>
      </w:pPr>
      <w:r w:rsidRPr="003422DF">
        <w:rPr>
          <w:rFonts w:ascii="Open Sans" w:hAnsi="Open Sans" w:cs="Open Sans"/>
          <w:color w:val="333333"/>
          <w:sz w:val="22"/>
          <w:szCs w:val="22"/>
        </w:rPr>
        <w:t>Wünscht ihr euch bestimmte Spielsachen oder Materialien?</w:t>
      </w:r>
    </w:p>
    <w:p w14:paraId="1E8A2D2E" w14:textId="77777777" w:rsidR="003713E0" w:rsidRPr="003422DF" w:rsidRDefault="003713E0" w:rsidP="003713E0">
      <w:pPr>
        <w:pStyle w:val="StandardWeb"/>
        <w:numPr>
          <w:ilvl w:val="0"/>
          <w:numId w:val="1"/>
        </w:numPr>
        <w:shd w:val="clear" w:color="auto" w:fill="FFFFFF"/>
        <w:spacing w:before="0" w:beforeAutospacing="0" w:after="336" w:afterAutospacing="0"/>
        <w:rPr>
          <w:rFonts w:ascii="Open Sans" w:hAnsi="Open Sans" w:cs="Open Sans"/>
          <w:color w:val="333333"/>
          <w:sz w:val="22"/>
          <w:szCs w:val="22"/>
        </w:rPr>
      </w:pPr>
      <w:r w:rsidRPr="003422DF">
        <w:rPr>
          <w:rFonts w:ascii="Open Sans" w:hAnsi="Open Sans" w:cs="Open Sans"/>
          <w:color w:val="333333"/>
          <w:sz w:val="22"/>
          <w:szCs w:val="22"/>
        </w:rPr>
        <w:t>Möchten ihr gern mal etwas mit der Kita unternehmen und wenn ja, was? Habt ihr konkrete Ausflugswünsche?</w:t>
      </w:r>
    </w:p>
    <w:p w14:paraId="35F404F8" w14:textId="77777777" w:rsidR="003713E0" w:rsidRPr="003422DF" w:rsidRDefault="003713E0" w:rsidP="003713E0">
      <w:pPr>
        <w:pStyle w:val="StandardWeb"/>
        <w:numPr>
          <w:ilvl w:val="0"/>
          <w:numId w:val="1"/>
        </w:numPr>
        <w:shd w:val="clear" w:color="auto" w:fill="FFFFFF"/>
        <w:spacing w:before="0" w:beforeAutospacing="0" w:after="336" w:afterAutospacing="0"/>
        <w:rPr>
          <w:rFonts w:ascii="Open Sans" w:hAnsi="Open Sans" w:cs="Open Sans"/>
          <w:color w:val="333333"/>
          <w:sz w:val="22"/>
          <w:szCs w:val="22"/>
        </w:rPr>
      </w:pPr>
      <w:r w:rsidRPr="003422DF">
        <w:rPr>
          <w:rFonts w:ascii="Open Sans" w:hAnsi="Open Sans" w:cs="Open Sans"/>
          <w:color w:val="333333"/>
          <w:sz w:val="22"/>
          <w:szCs w:val="22"/>
        </w:rPr>
        <w:t>Habt ihr Essenswünsche, die wir an Julian weiterleiten können?</w:t>
      </w:r>
    </w:p>
    <w:p w14:paraId="6D6F6DF7" w14:textId="77777777" w:rsidR="003713E0" w:rsidRPr="003422DF" w:rsidRDefault="003713E0" w:rsidP="003713E0">
      <w:pPr>
        <w:pStyle w:val="StandardWeb"/>
        <w:numPr>
          <w:ilvl w:val="0"/>
          <w:numId w:val="1"/>
        </w:numPr>
        <w:shd w:val="clear" w:color="auto" w:fill="FFFFFF"/>
        <w:spacing w:before="0" w:beforeAutospacing="0" w:after="336" w:afterAutospacing="0"/>
        <w:rPr>
          <w:rFonts w:ascii="Open Sans" w:hAnsi="Open Sans" w:cs="Open Sans"/>
          <w:color w:val="333333"/>
          <w:sz w:val="22"/>
          <w:szCs w:val="22"/>
        </w:rPr>
      </w:pPr>
      <w:r w:rsidRPr="003422DF">
        <w:rPr>
          <w:rFonts w:ascii="Open Sans" w:hAnsi="Open Sans" w:cs="Open Sans"/>
          <w:color w:val="333333"/>
          <w:sz w:val="22"/>
          <w:szCs w:val="22"/>
        </w:rPr>
        <w:t xml:space="preserve">Habt ihr Vorschläge, wie wir die Kita gestalten können? </w:t>
      </w:r>
    </w:p>
    <w:p w14:paraId="66DA8EB2" w14:textId="77777777" w:rsidR="003713E0" w:rsidRPr="003422DF" w:rsidRDefault="003713E0" w:rsidP="003713E0">
      <w:pPr>
        <w:pStyle w:val="StandardWeb"/>
        <w:spacing w:before="0" w:beforeAutospacing="0"/>
        <w:rPr>
          <w:rFonts w:ascii="Open Sans" w:hAnsi="Open Sans" w:cs="Open Sans"/>
          <w:sz w:val="22"/>
          <w:szCs w:val="22"/>
        </w:rPr>
      </w:pPr>
      <w:r w:rsidRPr="003422DF">
        <w:rPr>
          <w:rFonts w:ascii="Open Sans" w:hAnsi="Open Sans" w:cs="Open Sans"/>
          <w:sz w:val="22"/>
          <w:szCs w:val="22"/>
        </w:rPr>
        <w:t>Wir wollen die Kinder dadurch verstärkt erleben lassen, dass sie ein Mitspracherecht haben. Die Wünsche und Beschwerden werden anschließend in unserer Teamsitzung besprochen und wir schauen, ob, wie und in welchem Umfang Lösungen dafür gefunden werden können.</w:t>
      </w:r>
    </w:p>
    <w:p w14:paraId="69A12724" w14:textId="77777777" w:rsidR="003713E0" w:rsidRPr="003422DF" w:rsidRDefault="003713E0" w:rsidP="003713E0">
      <w:pPr>
        <w:pStyle w:val="StandardWeb"/>
        <w:spacing w:before="0" w:beforeAutospacing="0"/>
        <w:rPr>
          <w:rFonts w:ascii="Open Sans" w:hAnsi="Open Sans" w:cs="Open Sans"/>
          <w:sz w:val="22"/>
          <w:szCs w:val="22"/>
        </w:rPr>
      </w:pPr>
      <w:r w:rsidRPr="003422DF">
        <w:rPr>
          <w:rFonts w:ascii="Open Sans" w:hAnsi="Open Sans" w:cs="Open Sans"/>
          <w:sz w:val="22"/>
          <w:szCs w:val="22"/>
        </w:rPr>
        <w:t>Bei den Seeigeln finden keine verbindlichen Kindersprechstunden statt. Dort werden die Kinder zunächst dabei begleitet, eine Gesprächskultur in der Gruppe zu entwickeln und demokratische Entscheidungsverfahren kennenzulernen.</w:t>
      </w:r>
    </w:p>
    <w:p w14:paraId="55AC29F9" w14:textId="77777777" w:rsidR="00762438" w:rsidRDefault="00762438"/>
    <w:sectPr w:rsidR="00762438">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Open Sans">
    <w:panose1 w:val="00000000000000000000"/>
    <w:charset w:val="00"/>
    <w:family w:val="auto"/>
    <w:pitch w:val="variable"/>
    <w:sig w:usb0="E00002FF" w:usb1="4000201B" w:usb2="00000028"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2E00517"/>
    <w:multiLevelType w:val="hybridMultilevel"/>
    <w:tmpl w:val="29FAA8B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13E0"/>
    <w:rsid w:val="003713E0"/>
    <w:rsid w:val="007217A6"/>
    <w:rsid w:val="0076243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662F16"/>
  <w15:chartTrackingRefBased/>
  <w15:docId w15:val="{D0A0F4E1-811F-4892-972F-08D0940590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tandardWeb">
    <w:name w:val="Normal (Web)"/>
    <w:basedOn w:val="Standard"/>
    <w:uiPriority w:val="99"/>
    <w:semiHidden/>
    <w:unhideWhenUsed/>
    <w:rsid w:val="003713E0"/>
    <w:pPr>
      <w:spacing w:before="100" w:beforeAutospacing="1" w:after="100" w:afterAutospacing="1" w:line="240" w:lineRule="auto"/>
    </w:pPr>
    <w:rPr>
      <w:rFonts w:ascii="Times New Roman" w:eastAsia="Times New Roman" w:hAnsi="Times New Roman" w:cs="Times New Roman"/>
      <w:sz w:val="24"/>
      <w:szCs w:val="24"/>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151</Words>
  <Characters>957</Characters>
  <Application>Microsoft Office Word</Application>
  <DocSecurity>0</DocSecurity>
  <Lines>7</Lines>
  <Paragraphs>2</Paragraphs>
  <ScaleCrop>false</ScaleCrop>
  <Company/>
  <LinksUpToDate>false</LinksUpToDate>
  <CharactersWithSpaces>1106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Fachkraft</dc:creator>
  <cp:keywords/>
  <dc:description/>
  <cp:lastModifiedBy>Fachkraft</cp:lastModifiedBy>
  <cp:revision>2</cp:revision>
  <dcterms:created xsi:type="dcterms:W3CDTF">2024-08-14T11:12:00Z</dcterms:created>
  <dcterms:modified xsi:type="dcterms:W3CDTF">2024-08-14T11:12:00Z</dcterms:modified>
</cp:coreProperties>
</file>